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CF" w:rsidRDefault="00F90FCF" w:rsidP="00F90FCF">
      <w:pPr>
        <w:jc w:val="center"/>
        <w:rPr>
          <w:sz w:val="28"/>
          <w:szCs w:val="28"/>
        </w:rPr>
      </w:pPr>
      <w:bookmarkStart w:id="0" w:name="_GoBack"/>
      <w:bookmarkEnd w:id="0"/>
      <w:r>
        <w:rPr>
          <w:b/>
          <w:sz w:val="28"/>
          <w:szCs w:val="28"/>
        </w:rPr>
        <w:t>Assig</w:t>
      </w:r>
      <w:r w:rsidR="0059653E">
        <w:rPr>
          <w:b/>
          <w:sz w:val="28"/>
          <w:szCs w:val="28"/>
        </w:rPr>
        <w:t xml:space="preserve">nment 1: The Reflective Response </w:t>
      </w:r>
    </w:p>
    <w:p w:rsidR="0059653E" w:rsidRDefault="0059653E" w:rsidP="0059653E">
      <w:pPr>
        <w:rPr>
          <w:sz w:val="28"/>
          <w:szCs w:val="28"/>
        </w:rPr>
      </w:pPr>
      <w:r>
        <w:rPr>
          <w:sz w:val="28"/>
          <w:szCs w:val="28"/>
        </w:rPr>
        <w:t xml:space="preserve">Select one essay from the group of reading provided in the “Readings” section of </w:t>
      </w:r>
      <w:r>
        <w:rPr>
          <w:i/>
          <w:sz w:val="28"/>
          <w:szCs w:val="28"/>
        </w:rPr>
        <w:t>They Say, I Say</w:t>
      </w:r>
      <w:r>
        <w:rPr>
          <w:sz w:val="28"/>
          <w:szCs w:val="28"/>
        </w:rPr>
        <w:t xml:space="preserve"> or on Blackboard, and </w:t>
      </w:r>
      <w:proofErr w:type="gramStart"/>
      <w:r>
        <w:rPr>
          <w:sz w:val="28"/>
          <w:szCs w:val="28"/>
        </w:rPr>
        <w:t>write</w:t>
      </w:r>
      <w:proofErr w:type="gramEnd"/>
      <w:r>
        <w:rPr>
          <w:sz w:val="28"/>
          <w:szCs w:val="28"/>
        </w:rPr>
        <w:t xml:space="preserve"> a 4-6 page (1,000-1,500 words) </w:t>
      </w:r>
      <w:r>
        <w:rPr>
          <w:i/>
          <w:sz w:val="28"/>
          <w:szCs w:val="28"/>
        </w:rPr>
        <w:t>reflective</w:t>
      </w:r>
      <w:r>
        <w:rPr>
          <w:sz w:val="28"/>
          <w:szCs w:val="28"/>
        </w:rPr>
        <w:t xml:space="preserve"> essay triggered by some aspect of the essay you select.  In your response, you will combine evidence from the essay, as well as from your personal experience to develop your reflections.  Don’t assume that your readers have read the essay to which you are responding.  By this, I mean that you will need to provide a summary of the essay you chose in the beginning of your own essay.</w:t>
      </w:r>
    </w:p>
    <w:p w:rsidR="0059653E" w:rsidRDefault="0059653E" w:rsidP="0059653E">
      <w:pPr>
        <w:rPr>
          <w:sz w:val="28"/>
          <w:szCs w:val="28"/>
        </w:rPr>
      </w:pPr>
      <w:r>
        <w:rPr>
          <w:sz w:val="28"/>
          <w:szCs w:val="28"/>
        </w:rPr>
        <w:t xml:space="preserve">Choose the essay you would like to respond to by thinking about which one you believe is really well written and interesting.  If you don’t find the material interesting, it will show in your writing and your readers will be able to tell.  </w:t>
      </w:r>
    </w:p>
    <w:p w:rsidR="0059653E" w:rsidRPr="0059653E" w:rsidRDefault="0059653E" w:rsidP="0059653E">
      <w:pPr>
        <w:rPr>
          <w:sz w:val="28"/>
          <w:szCs w:val="28"/>
        </w:rPr>
      </w:pPr>
      <w:r>
        <w:rPr>
          <w:sz w:val="28"/>
          <w:szCs w:val="28"/>
        </w:rPr>
        <w:t xml:space="preserve">In your essay, you will need to describe the </w:t>
      </w:r>
      <w:r>
        <w:rPr>
          <w:b/>
          <w:i/>
          <w:sz w:val="28"/>
          <w:szCs w:val="28"/>
        </w:rPr>
        <w:t xml:space="preserve">trigger </w:t>
      </w:r>
      <w:r>
        <w:rPr>
          <w:sz w:val="28"/>
          <w:szCs w:val="28"/>
        </w:rPr>
        <w:t>that prompted you to write</w:t>
      </w:r>
      <w:r>
        <w:rPr>
          <w:b/>
          <w:sz w:val="28"/>
          <w:szCs w:val="28"/>
        </w:rPr>
        <w:t xml:space="preserve"> </w:t>
      </w:r>
      <w:r>
        <w:rPr>
          <w:sz w:val="28"/>
          <w:szCs w:val="28"/>
        </w:rPr>
        <w:t>vividly by summarizing and paraphrasing from the essay so that readers will understand what prompted your reflective response.  In reflecting on the trigger, explore both your own values and society’s dominant attitudes.  You are writing not just for yourself but to communicate your thoughts with other and to stimulate their thinking, as well as your own.</w:t>
      </w:r>
    </w:p>
    <w:p w:rsidR="00F90FCF" w:rsidRDefault="00F90FCF" w:rsidP="00F90FCF">
      <w:pPr>
        <w:rPr>
          <w:sz w:val="28"/>
          <w:szCs w:val="28"/>
        </w:rPr>
      </w:pPr>
      <w:r>
        <w:rPr>
          <w:b/>
          <w:sz w:val="28"/>
          <w:szCs w:val="28"/>
        </w:rPr>
        <w:t>No more than 10% of your essay should consist of quotes from your sources</w:t>
      </w:r>
      <w:r>
        <w:rPr>
          <w:sz w:val="28"/>
          <w:szCs w:val="28"/>
        </w:rPr>
        <w:t>.</w:t>
      </w:r>
    </w:p>
    <w:p w:rsidR="00F90FCF" w:rsidRPr="00F90FCF" w:rsidRDefault="00F90FCF" w:rsidP="00F90FCF">
      <w:pPr>
        <w:rPr>
          <w:sz w:val="28"/>
          <w:szCs w:val="28"/>
        </w:rPr>
      </w:pPr>
      <w:r>
        <w:rPr>
          <w:sz w:val="28"/>
          <w:szCs w:val="28"/>
        </w:rPr>
        <w:t>Your essay should have 1” margins all around, using a 12 point font, and should be double spaced.</w:t>
      </w:r>
    </w:p>
    <w:sectPr w:rsidR="00F90FCF" w:rsidRPr="00F90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C0871"/>
    <w:multiLevelType w:val="hybridMultilevel"/>
    <w:tmpl w:val="35D2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CF"/>
    <w:rsid w:val="003B4D6F"/>
    <w:rsid w:val="00486E3C"/>
    <w:rsid w:val="0059653E"/>
    <w:rsid w:val="00BD3420"/>
    <w:rsid w:val="00C803E9"/>
    <w:rsid w:val="00F9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Barr</dc:creator>
  <cp:lastModifiedBy>Emily Barr</cp:lastModifiedBy>
  <cp:revision>2</cp:revision>
  <cp:lastPrinted>2012-01-17T19:05:00Z</cp:lastPrinted>
  <dcterms:created xsi:type="dcterms:W3CDTF">2012-06-28T18:03:00Z</dcterms:created>
  <dcterms:modified xsi:type="dcterms:W3CDTF">2012-06-28T18:03:00Z</dcterms:modified>
</cp:coreProperties>
</file>